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427" w:rsidRPr="00D46427" w:rsidRDefault="00D46427" w:rsidP="00D46427">
      <w:pPr>
        <w:numPr>
          <w:ilvl w:val="0"/>
          <w:numId w:val="1"/>
        </w:numPr>
      </w:pPr>
      <w:r w:rsidRPr="00D46427">
        <w:t>Están bien formuladas las siguientes preguntas</w:t>
      </w:r>
      <w:proofErr w:type="gramStart"/>
      <w:r w:rsidRPr="00D46427">
        <w:t>?</w:t>
      </w:r>
      <w:proofErr w:type="gramEnd"/>
      <w:r w:rsidRPr="00D46427">
        <w:t xml:space="preserve"> En caso de respuesta negativa decir el porqué y formularla correctamente. </w:t>
      </w:r>
    </w:p>
    <w:p w:rsidR="00D46427" w:rsidRPr="00D46427" w:rsidRDefault="00D46427" w:rsidP="00D46427">
      <w:pPr>
        <w:numPr>
          <w:ilvl w:val="1"/>
          <w:numId w:val="1"/>
        </w:numPr>
      </w:pPr>
      <w:proofErr w:type="gramStart"/>
      <w:r w:rsidRPr="00D46427">
        <w:t>¿ Se</w:t>
      </w:r>
      <w:proofErr w:type="gramEnd"/>
      <w:r w:rsidRPr="00D46427">
        <w:t xml:space="preserve"> </w:t>
      </w:r>
      <w:proofErr w:type="spellStart"/>
      <w:r w:rsidRPr="00D46427">
        <w:t>automedica</w:t>
      </w:r>
      <w:proofErr w:type="spellEnd"/>
      <w:r w:rsidRPr="00D46427">
        <w:t xml:space="preserve"> con ácido </w:t>
      </w:r>
      <w:proofErr w:type="spellStart"/>
      <w:r w:rsidRPr="00D46427">
        <w:t>acetilsalicílico</w:t>
      </w:r>
      <w:proofErr w:type="spellEnd"/>
      <w:r w:rsidRPr="00D46427">
        <w:t xml:space="preserve">?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1"/>
          <w:numId w:val="2"/>
        </w:numPr>
      </w:pPr>
      <w:proofErr w:type="gramStart"/>
      <w:r w:rsidRPr="00D46427">
        <w:t>¿ Cuánto</w:t>
      </w:r>
      <w:proofErr w:type="gramEnd"/>
      <w:r w:rsidRPr="00D46427">
        <w:t xml:space="preserve"> tiempo hace que vive Ud. aquí?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1"/>
          <w:numId w:val="3"/>
        </w:numPr>
      </w:pPr>
      <w:proofErr w:type="gramStart"/>
      <w:r w:rsidRPr="00D46427">
        <w:t>¿ Cuánto</w:t>
      </w:r>
      <w:proofErr w:type="gramEnd"/>
      <w:r w:rsidRPr="00D46427">
        <w:t xml:space="preserve"> se gasta en productos de belleza?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1"/>
          <w:numId w:val="4"/>
        </w:numPr>
      </w:pPr>
      <w:r w:rsidRPr="00D46427">
        <w:t xml:space="preserve">¿ Está de acuerdo con que los fabricantes de alimentos disminuyan los niveles de grasa, tan perjudiciales para nuestra salud, en los mismos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1"/>
          <w:numId w:val="5"/>
        </w:numPr>
      </w:pPr>
      <w:r w:rsidRPr="00D46427">
        <w:t xml:space="preserve">¿Vuelve Usted a casa habitualmente pronto?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1"/>
          <w:numId w:val="6"/>
        </w:numPr>
      </w:pPr>
      <w:r w:rsidRPr="00D46427">
        <w:t xml:space="preserve">¿Cuál es la comida que más le gusta?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1"/>
          <w:numId w:val="7"/>
        </w:numPr>
      </w:pPr>
      <w:r w:rsidRPr="00D46427">
        <w:t xml:space="preserve">¿A qué edad empezó consumir el producto X?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1"/>
          <w:numId w:val="8"/>
        </w:numPr>
      </w:pPr>
      <w:r w:rsidRPr="00D46427">
        <w:t xml:space="preserve">Cuándo Usted vuelve a casa después del trabajo y ve que el supermercado, más cercano a su casa, está abierto, ¿entra a comprar? </w:t>
      </w:r>
    </w:p>
    <w:p w:rsidR="00D46427" w:rsidRPr="00D46427" w:rsidRDefault="00D46427" w:rsidP="00D46427">
      <w:r w:rsidRPr="00D46427">
        <w:br/>
      </w:r>
      <w:r w:rsidRPr="00D46427">
        <w:rPr>
          <w:rFonts w:ascii="Calibri" w:hAnsi="Calibri" w:cs="Calibri"/>
        </w:rPr>
        <w:t></w:t>
      </w:r>
      <w:r w:rsidRPr="00D46427">
        <w:t xml:space="preserve"> Siempre </w:t>
      </w:r>
      <w:r w:rsidRPr="00D46427">
        <w:rPr>
          <w:rFonts w:ascii="Calibri" w:hAnsi="Calibri" w:cs="Calibri"/>
        </w:rPr>
        <w:t></w:t>
      </w:r>
      <w:r w:rsidRPr="00D46427">
        <w:t xml:space="preserve"> Nunca </w:t>
      </w:r>
      <w:r w:rsidRPr="00D46427">
        <w:rPr>
          <w:rFonts w:ascii="Calibri" w:hAnsi="Calibri" w:cs="Calibri"/>
        </w:rPr>
        <w:t></w:t>
      </w:r>
      <w:r w:rsidRPr="00D46427">
        <w:t xml:space="preserve"> A veces </w:t>
      </w:r>
      <w:r w:rsidRPr="00D46427">
        <w:rPr>
          <w:rFonts w:ascii="Calibri" w:hAnsi="Calibri" w:cs="Calibri"/>
        </w:rPr>
        <w:t></w:t>
      </w:r>
      <w:r w:rsidRPr="00D46427">
        <w:t xml:space="preserve"> No sabe/ No contesta</w:t>
      </w:r>
    </w:p>
    <w:p w:rsidR="00D46427" w:rsidRPr="00D46427" w:rsidRDefault="00D46427" w:rsidP="00D46427">
      <w:pPr>
        <w:numPr>
          <w:ilvl w:val="1"/>
          <w:numId w:val="9"/>
        </w:numPr>
      </w:pPr>
      <w:r w:rsidRPr="00D46427">
        <w:t xml:space="preserve">¿Está de acuerdo con el cambio de hora con lo que ello supone de ahorro energético?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1"/>
          <w:numId w:val="10"/>
        </w:numPr>
      </w:pPr>
      <w:r w:rsidRPr="00D46427">
        <w:t xml:space="preserve">¿Está de acuerdo con la radical desaparición del IAE?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0"/>
          <w:numId w:val="11"/>
        </w:numPr>
      </w:pPr>
      <w:r w:rsidRPr="00D46427">
        <w:t xml:space="preserve">Clasifica las siguientes preguntas, no olvides indicar la escala, y di si están bien formuladas. </w:t>
      </w:r>
    </w:p>
    <w:p w:rsidR="00D46427" w:rsidRPr="00D46427" w:rsidRDefault="00D46427" w:rsidP="00D46427">
      <w:pPr>
        <w:numPr>
          <w:ilvl w:val="1"/>
          <w:numId w:val="11"/>
        </w:numPr>
      </w:pPr>
      <w:proofErr w:type="gramStart"/>
      <w:r w:rsidRPr="00D46427">
        <w:t>¿ Le</w:t>
      </w:r>
      <w:proofErr w:type="gramEnd"/>
      <w:r w:rsidRPr="00D46427">
        <w:t xml:space="preserve"> ha gustado la película que acaba de ver? </w:t>
      </w:r>
    </w:p>
    <w:p w:rsidR="00D46427" w:rsidRPr="00D46427" w:rsidRDefault="00D46427" w:rsidP="00D46427">
      <w:r w:rsidRPr="00D46427">
        <w:lastRenderedPageBreak/>
        <w:br/>
      </w:r>
      <w:r w:rsidRPr="00D46427">
        <w:rPr>
          <w:rFonts w:ascii="Calibri" w:hAnsi="Calibri" w:cs="Calibri"/>
        </w:rPr>
        <w:t></w:t>
      </w:r>
      <w:r w:rsidRPr="00D46427">
        <w:t xml:space="preserve"> Si </w:t>
      </w:r>
      <w:r w:rsidRPr="00D46427">
        <w:rPr>
          <w:rFonts w:ascii="Calibri" w:hAnsi="Calibri" w:cs="Calibri"/>
        </w:rPr>
        <w:t></w:t>
      </w:r>
      <w:r w:rsidRPr="00D46427">
        <w:t xml:space="preserve"> No</w:t>
      </w:r>
    </w:p>
    <w:p w:rsidR="00D46427" w:rsidRPr="00D46427" w:rsidRDefault="00D46427" w:rsidP="00D46427">
      <w:pPr>
        <w:numPr>
          <w:ilvl w:val="1"/>
          <w:numId w:val="12"/>
        </w:numPr>
      </w:pPr>
      <w:proofErr w:type="gramStart"/>
      <w:r w:rsidRPr="00D46427">
        <w:t>¿ Con</w:t>
      </w:r>
      <w:proofErr w:type="gramEnd"/>
      <w:r w:rsidRPr="00D46427">
        <w:t xml:space="preserve"> qué frecuencia va Usted al cine?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1"/>
          <w:numId w:val="13"/>
        </w:numPr>
      </w:pPr>
      <w:proofErr w:type="gramStart"/>
      <w:r w:rsidRPr="00D46427">
        <w:t>¿ Qué</w:t>
      </w:r>
      <w:proofErr w:type="gramEnd"/>
      <w:r w:rsidRPr="00D46427">
        <w:t xml:space="preserve"> marca de dentífrico usa Usted? </w:t>
      </w:r>
    </w:p>
    <w:p w:rsidR="00D46427" w:rsidRPr="00D46427" w:rsidRDefault="00D46427" w:rsidP="00D46427"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Colgate</w:t>
      </w:r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</w:t>
      </w:r>
      <w:proofErr w:type="spellStart"/>
      <w:r w:rsidRPr="00D46427">
        <w:t>Mentadent</w:t>
      </w:r>
      <w:proofErr w:type="spellEnd"/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</w:t>
      </w:r>
      <w:proofErr w:type="spellStart"/>
      <w:r w:rsidRPr="00D46427">
        <w:t>Signal</w:t>
      </w:r>
      <w:proofErr w:type="spellEnd"/>
    </w:p>
    <w:p w:rsidR="00D46427" w:rsidRPr="00D46427" w:rsidRDefault="00D46427" w:rsidP="00D46427">
      <w:pPr>
        <w:numPr>
          <w:ilvl w:val="1"/>
          <w:numId w:val="14"/>
        </w:numPr>
      </w:pPr>
      <w:r w:rsidRPr="00D46427">
        <w:t xml:space="preserve">¿ Qué le parece la calidad del servicio del Supermercado X ¿ </w:t>
      </w:r>
    </w:p>
    <w:p w:rsidR="00D46427" w:rsidRPr="00D46427" w:rsidRDefault="00D46427" w:rsidP="00D46427"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Muy Mala</w:t>
      </w:r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Mala</w:t>
      </w:r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Regular </w:t>
      </w:r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Buena</w:t>
      </w:r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Muy Buena</w:t>
      </w:r>
    </w:p>
    <w:p w:rsidR="00D46427" w:rsidRPr="00D46427" w:rsidRDefault="00D46427" w:rsidP="00D46427">
      <w:pPr>
        <w:numPr>
          <w:ilvl w:val="1"/>
          <w:numId w:val="15"/>
        </w:numPr>
      </w:pPr>
      <w:proofErr w:type="gramStart"/>
      <w:r w:rsidRPr="00D46427">
        <w:t>¿ Desde</w:t>
      </w:r>
      <w:proofErr w:type="gramEnd"/>
      <w:r w:rsidRPr="00D46427">
        <w:t xml:space="preserve"> cuando usa este producto? </w:t>
      </w:r>
    </w:p>
    <w:p w:rsidR="00D46427" w:rsidRPr="00D46427" w:rsidRDefault="00D46427" w:rsidP="00D46427"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Menos de 1 año</w:t>
      </w:r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Entre 1 y 5 años</w:t>
      </w:r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Más de 5 años</w:t>
      </w:r>
      <w:r w:rsidRPr="00D46427">
        <w:br/>
      </w:r>
      <w:r w:rsidRPr="00D46427">
        <w:rPr>
          <w:rFonts w:ascii="Calibri" w:hAnsi="Calibri" w:cs="Calibri"/>
        </w:rPr>
        <w:t></w:t>
      </w:r>
      <w:r w:rsidRPr="00D46427">
        <w:t xml:space="preserve"> Toda mi vida</w:t>
      </w:r>
    </w:p>
    <w:p w:rsidR="00D46427" w:rsidRPr="00D46427" w:rsidRDefault="00D46427" w:rsidP="00D46427">
      <w:pPr>
        <w:numPr>
          <w:ilvl w:val="0"/>
          <w:numId w:val="16"/>
        </w:numPr>
      </w:pPr>
      <w:proofErr w:type="gramStart"/>
      <w:r w:rsidRPr="00D46427">
        <w:t>¿ Qué</w:t>
      </w:r>
      <w:proofErr w:type="gramEnd"/>
      <w:r w:rsidRPr="00D46427">
        <w:t xml:space="preserve"> preguntas de recuerdo, 3 mínimo, diseñarías si quieres saber desde cuando viven los encuestados en Guadalajara?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0"/>
          <w:numId w:val="17"/>
        </w:numPr>
      </w:pPr>
      <w:r w:rsidRPr="00D46427">
        <w:t xml:space="preserve">Di si son verdaderas o falsas las siguientes afirmaciones en torno al orden de las preguntas que debe respetarse en el diseño de un cuestionario. Razona la respuesta e indica, si has contestado falso, cuál sería la respuesta verdadera. </w:t>
      </w:r>
    </w:p>
    <w:p w:rsidR="00D46427" w:rsidRPr="00D46427" w:rsidRDefault="00D46427" w:rsidP="00D46427">
      <w:pPr>
        <w:numPr>
          <w:ilvl w:val="1"/>
          <w:numId w:val="17"/>
        </w:numPr>
      </w:pPr>
      <w:r w:rsidRPr="00D46427">
        <w:t xml:space="preserve">Las primeras preguntas a realizar deben ser las más difíciles, ya que es el momento en que los encuestados están más descansados. </w:t>
      </w:r>
    </w:p>
    <w:p w:rsidR="00D46427" w:rsidRPr="00D46427" w:rsidRDefault="00D46427" w:rsidP="00D46427">
      <w:pPr>
        <w:numPr>
          <w:ilvl w:val="1"/>
          <w:numId w:val="17"/>
        </w:numPr>
      </w:pPr>
      <w:r w:rsidRPr="00D46427">
        <w:t xml:space="preserve">Las preguntas irán alternando las cuestiones a preguntar, así el encuestado no se aburre y mantiene la atención. </w:t>
      </w:r>
    </w:p>
    <w:p w:rsidR="00D46427" w:rsidRPr="00D46427" w:rsidRDefault="00D46427" w:rsidP="00D46427">
      <w:pPr>
        <w:numPr>
          <w:ilvl w:val="1"/>
          <w:numId w:val="17"/>
        </w:numPr>
      </w:pPr>
      <w:r w:rsidRPr="00D46427">
        <w:t xml:space="preserve">Al principio se preguntará el nombre y la edad, cuestiones muy importantes que no deben olvidarse. </w:t>
      </w:r>
    </w:p>
    <w:p w:rsidR="00D46427" w:rsidRPr="00D46427" w:rsidRDefault="00D46427" w:rsidP="00D46427">
      <w:pPr>
        <w:numPr>
          <w:ilvl w:val="1"/>
          <w:numId w:val="17"/>
        </w:numPr>
      </w:pPr>
      <w:r w:rsidRPr="00D46427">
        <w:lastRenderedPageBreak/>
        <w:t xml:space="preserve">Las preguntas clasificatorias se harán a mitad del cuestionario, para permitir un momento de descanso al encuestado. </w:t>
      </w:r>
    </w:p>
    <w:p w:rsidR="00D46427" w:rsidRPr="00D46427" w:rsidRDefault="00D46427" w:rsidP="00D46427"/>
    <w:p w:rsidR="00D46427" w:rsidRPr="00D46427" w:rsidRDefault="00D46427" w:rsidP="00D46427">
      <w:pPr>
        <w:numPr>
          <w:ilvl w:val="0"/>
          <w:numId w:val="18"/>
        </w:numPr>
      </w:pPr>
      <w:r w:rsidRPr="00D46427">
        <w:t xml:space="preserve">Di si el orden que siguen las siguientes preguntas está bien, razona la respuesta: </w:t>
      </w:r>
    </w:p>
    <w:p w:rsidR="00D46427" w:rsidRPr="00D46427" w:rsidRDefault="00D46427" w:rsidP="00D46427">
      <w:proofErr w:type="gramStart"/>
      <w:r w:rsidRPr="00D46427">
        <w:t>1.¿</w:t>
      </w:r>
      <w:proofErr w:type="gramEnd"/>
      <w:r w:rsidRPr="00D46427">
        <w:t xml:space="preserve"> Está de acuerdo con que el Ayuntamiento recaude un nuevo impuesto para mejorar y ampliar las zonas verdes de su ciudad?</w:t>
      </w:r>
      <w:r w:rsidRPr="00D46427">
        <w:br/>
        <w:t xml:space="preserve">2. </w:t>
      </w:r>
      <w:proofErr w:type="gramStart"/>
      <w:r w:rsidRPr="00D46427">
        <w:t>¿ Le</w:t>
      </w:r>
      <w:proofErr w:type="gramEnd"/>
      <w:r w:rsidRPr="00D46427">
        <w:t xml:space="preserve"> gustaría que su ciudad dispusiera de mayores zonas verdes?</w:t>
      </w:r>
    </w:p>
    <w:p w:rsidR="00D46427" w:rsidRPr="00D46427" w:rsidRDefault="00D46427" w:rsidP="00D46427">
      <w:pPr>
        <w:numPr>
          <w:ilvl w:val="0"/>
          <w:numId w:val="19"/>
        </w:numPr>
      </w:pPr>
      <w:proofErr w:type="gramStart"/>
      <w:r w:rsidRPr="00D46427">
        <w:t>¿ Cuál</w:t>
      </w:r>
      <w:proofErr w:type="gramEnd"/>
      <w:r w:rsidRPr="00D46427">
        <w:t xml:space="preserve"> de las siguientes preguntas está mejor formulada? </w:t>
      </w:r>
      <w:proofErr w:type="gramStart"/>
      <w:r w:rsidRPr="00D46427">
        <w:t>¿ Por</w:t>
      </w:r>
      <w:proofErr w:type="gramEnd"/>
      <w:r w:rsidRPr="00D46427">
        <w:t xml:space="preserve"> qué? </w:t>
      </w:r>
    </w:p>
    <w:p w:rsidR="00D46427" w:rsidRPr="00D46427" w:rsidRDefault="00D46427" w:rsidP="00D46427">
      <w:pPr>
        <w:numPr>
          <w:ilvl w:val="1"/>
          <w:numId w:val="19"/>
        </w:numPr>
      </w:pPr>
      <w:proofErr w:type="gramStart"/>
      <w:r w:rsidRPr="00D46427">
        <w:t>¿ Podría</w:t>
      </w:r>
      <w:proofErr w:type="gramEnd"/>
      <w:r w:rsidRPr="00D46427">
        <w:t xml:space="preserve"> decirme si está de acuerdo o en desacuerdo con la afirmación: “ Los líderes rusos tratan de establecer relaciones con América”? </w:t>
      </w:r>
    </w:p>
    <w:p w:rsidR="00D46427" w:rsidRPr="00D46427" w:rsidRDefault="00D46427" w:rsidP="00D46427">
      <w:pPr>
        <w:numPr>
          <w:ilvl w:val="1"/>
          <w:numId w:val="19"/>
        </w:numPr>
      </w:pPr>
      <w:r w:rsidRPr="00D46427">
        <w:t xml:space="preserve">Los líderes rusos tratan de establecer relaciones con América, </w:t>
      </w:r>
      <w:proofErr w:type="gramStart"/>
      <w:r w:rsidRPr="00D46427">
        <w:t>¿ tiene</w:t>
      </w:r>
      <w:proofErr w:type="gramEnd"/>
      <w:r w:rsidRPr="00D46427">
        <w:t xml:space="preserve"> una opinión al respecto? </w:t>
      </w:r>
    </w:p>
    <w:p w:rsidR="00D46427" w:rsidRPr="00D46427" w:rsidRDefault="00D46427" w:rsidP="00D46427">
      <w:proofErr w:type="gramStart"/>
      <w:r w:rsidRPr="00D46427">
        <w:t>( nota</w:t>
      </w:r>
      <w:proofErr w:type="gramEnd"/>
      <w:r w:rsidRPr="00D46427">
        <w:t xml:space="preserve"> para el </w:t>
      </w:r>
      <w:proofErr w:type="spellStart"/>
      <w:r w:rsidRPr="00D46427">
        <w:t>encuestador:en</w:t>
      </w:r>
      <w:proofErr w:type="spellEnd"/>
      <w:r w:rsidRPr="00D46427">
        <w:t xml:space="preserve"> caso de respuesta afirmativa hacemos la pregunta siguiente) </w:t>
      </w:r>
      <w:proofErr w:type="gramStart"/>
      <w:r w:rsidRPr="00D46427">
        <w:t>¿ Está</w:t>
      </w:r>
      <w:proofErr w:type="gramEnd"/>
      <w:r w:rsidRPr="00D46427">
        <w:t xml:space="preserve"> de acuerdo o en desacuerdo?</w:t>
      </w:r>
    </w:p>
    <w:p w:rsidR="00D46427" w:rsidRPr="00D46427" w:rsidRDefault="00D46427" w:rsidP="00D46427">
      <w:pPr>
        <w:numPr>
          <w:ilvl w:val="0"/>
          <w:numId w:val="20"/>
        </w:numPr>
      </w:pPr>
      <w:r w:rsidRPr="00D46427">
        <w:t xml:space="preserve">El efecto de aquiescencia es la tendencia del entrevistado a contestar afirmativamente. Teniendo en cuenta este efecto que crees que es mejor: </w:t>
      </w:r>
    </w:p>
    <w:p w:rsidR="00D46427" w:rsidRPr="00D46427" w:rsidRDefault="00D46427" w:rsidP="00D46427">
      <w:pPr>
        <w:numPr>
          <w:ilvl w:val="1"/>
          <w:numId w:val="20"/>
        </w:numPr>
      </w:pPr>
      <w:r w:rsidRPr="00D46427">
        <w:t xml:space="preserve">Presentar categorías de respuesta que recojan grados de acuerdo </w:t>
      </w:r>
    </w:p>
    <w:p w:rsidR="00D46427" w:rsidRPr="00D46427" w:rsidRDefault="00D46427" w:rsidP="00D46427">
      <w:pPr>
        <w:numPr>
          <w:ilvl w:val="1"/>
          <w:numId w:val="20"/>
        </w:numPr>
      </w:pPr>
      <w:r w:rsidRPr="00D46427">
        <w:t xml:space="preserve">Mostrar diversas opciones de respuesta para que los entrevistados muestren sus preferencias. </w:t>
      </w:r>
    </w:p>
    <w:p w:rsidR="00D46427" w:rsidRPr="00D46427" w:rsidRDefault="00D46427" w:rsidP="00D46427">
      <w:pPr>
        <w:numPr>
          <w:ilvl w:val="0"/>
          <w:numId w:val="20"/>
        </w:numPr>
      </w:pPr>
      <w:r w:rsidRPr="00D46427">
        <w:t xml:space="preserve">Teniendo en cuenta que los encuestados prefieren las soluciones rápidas o sencillas y no pensar sobre el tema que le proponemos en una encuesta, crees que es conveniente incluir las categorías intermedias </w:t>
      </w:r>
      <w:proofErr w:type="gramStart"/>
      <w:r w:rsidRPr="00D46427">
        <w:t>( categoría</w:t>
      </w:r>
      <w:proofErr w:type="gramEnd"/>
      <w:r w:rsidRPr="00D46427">
        <w:t xml:space="preserve">: indiferente) o incluir la opción: no sabe, no contesta. </w:t>
      </w:r>
    </w:p>
    <w:p w:rsidR="00D46427" w:rsidRPr="00D46427" w:rsidRDefault="00D46427" w:rsidP="00D46427">
      <w:pPr>
        <w:numPr>
          <w:ilvl w:val="0"/>
          <w:numId w:val="20"/>
        </w:numPr>
      </w:pPr>
      <w:proofErr w:type="gramStart"/>
      <w:r w:rsidRPr="00D46427">
        <w:t>¿ Cuál</w:t>
      </w:r>
      <w:proofErr w:type="gramEnd"/>
      <w:r w:rsidRPr="00D46427">
        <w:t xml:space="preserve"> de las siguientes preguntas están mejor formuladas? </w:t>
      </w:r>
    </w:p>
    <w:p w:rsidR="00D46427" w:rsidRPr="00D46427" w:rsidRDefault="00D46427" w:rsidP="00D46427">
      <w:pPr>
        <w:numPr>
          <w:ilvl w:val="1"/>
          <w:numId w:val="20"/>
        </w:numPr>
      </w:pPr>
      <w:proofErr w:type="gramStart"/>
      <w:r w:rsidRPr="00D46427">
        <w:t>¿ Estás</w:t>
      </w:r>
      <w:proofErr w:type="gramEnd"/>
      <w:r w:rsidRPr="00D46427">
        <w:t xml:space="preserve"> de acuerdo o en desacuerdo con la proposición los hombres están emocionalmente más capacitados para la política que las mujeres? </w:t>
      </w:r>
    </w:p>
    <w:p w:rsidR="00D46427" w:rsidRPr="00D46427" w:rsidRDefault="00D46427" w:rsidP="00D46427">
      <w:pPr>
        <w:numPr>
          <w:ilvl w:val="1"/>
          <w:numId w:val="20"/>
        </w:numPr>
      </w:pPr>
      <w:proofErr w:type="gramStart"/>
      <w:r w:rsidRPr="00D46427">
        <w:t>¿ Crees</w:t>
      </w:r>
      <w:proofErr w:type="gramEnd"/>
      <w:r w:rsidRPr="00D46427">
        <w:t xml:space="preserve"> que los hombres están más capacitados para la política que las mujeres, que los hombres y mujeres están igualmente capacitados o que las mujeres están más capacitadas para la terea que los hombres? </w:t>
      </w:r>
    </w:p>
    <w:p w:rsidR="00D46427" w:rsidRPr="00D46427" w:rsidRDefault="00D46427" w:rsidP="00D46427">
      <w:pPr>
        <w:numPr>
          <w:ilvl w:val="0"/>
          <w:numId w:val="20"/>
        </w:numPr>
      </w:pPr>
      <w:r w:rsidRPr="00D46427">
        <w:t xml:space="preserve">Diseña mejor las preguntas: </w:t>
      </w:r>
    </w:p>
    <w:p w:rsidR="00D46427" w:rsidRPr="00D46427" w:rsidRDefault="00D46427" w:rsidP="00D46427">
      <w:pPr>
        <w:numPr>
          <w:ilvl w:val="1"/>
          <w:numId w:val="20"/>
        </w:numPr>
      </w:pPr>
      <w:proofErr w:type="gramStart"/>
      <w:r w:rsidRPr="00D46427">
        <w:t>¿ En</w:t>
      </w:r>
      <w:proofErr w:type="gramEnd"/>
      <w:r w:rsidRPr="00D46427">
        <w:t xml:space="preserve"> la situación actual, crees que invertir en Bolsa es una buena idea? </w:t>
      </w:r>
    </w:p>
    <w:p w:rsidR="00D46427" w:rsidRPr="00D46427" w:rsidRDefault="00D46427" w:rsidP="00D46427">
      <w:pPr>
        <w:numPr>
          <w:ilvl w:val="1"/>
          <w:numId w:val="20"/>
        </w:numPr>
      </w:pPr>
      <w:proofErr w:type="gramStart"/>
      <w:r w:rsidRPr="00D46427">
        <w:t>¿ Cómo</w:t>
      </w:r>
      <w:proofErr w:type="gramEnd"/>
      <w:r w:rsidRPr="00D46427">
        <w:t xml:space="preserve"> describiría usted su salud? </w:t>
      </w:r>
    </w:p>
    <w:p w:rsidR="00D46427" w:rsidRPr="00D46427" w:rsidRDefault="00D46427" w:rsidP="00D46427">
      <w:pPr>
        <w:numPr>
          <w:ilvl w:val="0"/>
          <w:numId w:val="20"/>
        </w:numPr>
      </w:pPr>
      <w:proofErr w:type="gramStart"/>
      <w:r w:rsidRPr="00D46427">
        <w:lastRenderedPageBreak/>
        <w:t>¿ Qué</w:t>
      </w:r>
      <w:proofErr w:type="gramEnd"/>
      <w:r w:rsidRPr="00D46427">
        <w:t xml:space="preserve"> error cometemos cuando formulamos una pregunta sobre la salud de la siguiente forma: Durante el mes pasado ¿ te has visto obligado a reducir la realización de determinadas actividades que te suponen un gran esfuerzo físico como </w:t>
      </w:r>
      <w:proofErr w:type="spellStart"/>
      <w:r w:rsidRPr="00D46427">
        <w:t>footing</w:t>
      </w:r>
      <w:proofErr w:type="spellEnd"/>
      <w:r w:rsidRPr="00D46427">
        <w:t xml:space="preserve">, nadar o andar en bici? </w:t>
      </w:r>
    </w:p>
    <w:p w:rsidR="00AC32D2" w:rsidRDefault="00D46427" w:rsidP="00D46427">
      <w:r w:rsidRPr="00D46427">
        <w:br/>
      </w:r>
      <w:r w:rsidRPr="00D46427">
        <w:br/>
      </w:r>
    </w:p>
    <w:sectPr w:rsidR="00AC32D2" w:rsidSect="00AC32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1E8F"/>
    <w:multiLevelType w:val="multilevel"/>
    <w:tmpl w:val="3266E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D53350"/>
    <w:multiLevelType w:val="multilevel"/>
    <w:tmpl w:val="81AE8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37539"/>
    <w:multiLevelType w:val="multilevel"/>
    <w:tmpl w:val="9A66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A3313C"/>
    <w:multiLevelType w:val="multilevel"/>
    <w:tmpl w:val="30B03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542AD7"/>
    <w:multiLevelType w:val="multilevel"/>
    <w:tmpl w:val="458EA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2B621F"/>
    <w:multiLevelType w:val="multilevel"/>
    <w:tmpl w:val="22324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F40E87"/>
    <w:multiLevelType w:val="multilevel"/>
    <w:tmpl w:val="1A00D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646897"/>
    <w:multiLevelType w:val="multilevel"/>
    <w:tmpl w:val="6714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D75A38"/>
    <w:multiLevelType w:val="multilevel"/>
    <w:tmpl w:val="CBEA5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094968"/>
    <w:multiLevelType w:val="multilevel"/>
    <w:tmpl w:val="CF5CB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1A40C7"/>
    <w:multiLevelType w:val="multilevel"/>
    <w:tmpl w:val="990AA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463E3E"/>
    <w:multiLevelType w:val="multilevel"/>
    <w:tmpl w:val="448C0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E546FD"/>
    <w:multiLevelType w:val="multilevel"/>
    <w:tmpl w:val="30882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5C1E1D"/>
    <w:multiLevelType w:val="multilevel"/>
    <w:tmpl w:val="E86AB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D460AD"/>
    <w:multiLevelType w:val="multilevel"/>
    <w:tmpl w:val="10444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83041"/>
    <w:multiLevelType w:val="multilevel"/>
    <w:tmpl w:val="D376C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8F51B4"/>
    <w:multiLevelType w:val="multilevel"/>
    <w:tmpl w:val="6D5CD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C002AE"/>
    <w:multiLevelType w:val="multilevel"/>
    <w:tmpl w:val="D3BC4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EE412F"/>
    <w:multiLevelType w:val="multilevel"/>
    <w:tmpl w:val="CA5A9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733D16"/>
    <w:multiLevelType w:val="multilevel"/>
    <w:tmpl w:val="807EC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9"/>
  </w:num>
  <w:num w:numId="5">
    <w:abstractNumId w:val="6"/>
  </w:num>
  <w:num w:numId="6">
    <w:abstractNumId w:val="1"/>
  </w:num>
  <w:num w:numId="7">
    <w:abstractNumId w:val="17"/>
  </w:num>
  <w:num w:numId="8">
    <w:abstractNumId w:val="11"/>
  </w:num>
  <w:num w:numId="9">
    <w:abstractNumId w:val="7"/>
  </w:num>
  <w:num w:numId="10">
    <w:abstractNumId w:val="10"/>
  </w:num>
  <w:num w:numId="11">
    <w:abstractNumId w:val="9"/>
  </w:num>
  <w:num w:numId="12">
    <w:abstractNumId w:val="3"/>
  </w:num>
  <w:num w:numId="13">
    <w:abstractNumId w:val="12"/>
  </w:num>
  <w:num w:numId="14">
    <w:abstractNumId w:val="13"/>
  </w:num>
  <w:num w:numId="15">
    <w:abstractNumId w:val="18"/>
  </w:num>
  <w:num w:numId="16">
    <w:abstractNumId w:val="8"/>
  </w:num>
  <w:num w:numId="17">
    <w:abstractNumId w:val="15"/>
  </w:num>
  <w:num w:numId="18">
    <w:abstractNumId w:val="16"/>
  </w:num>
  <w:num w:numId="19">
    <w:abstractNumId w:val="0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6427"/>
    <w:rsid w:val="00985B21"/>
    <w:rsid w:val="00AC32D2"/>
    <w:rsid w:val="00D46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D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4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31086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97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1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653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5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3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653</Words>
  <Characters>3596</Characters>
  <Application>Microsoft Office Word</Application>
  <DocSecurity>0</DocSecurity>
  <Lines>29</Lines>
  <Paragraphs>8</Paragraphs>
  <ScaleCrop>false</ScaleCrop>
  <Company>Windows uE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dcterms:created xsi:type="dcterms:W3CDTF">2011-03-10T10:51:00Z</dcterms:created>
  <dcterms:modified xsi:type="dcterms:W3CDTF">2011-03-10T10:51:00Z</dcterms:modified>
</cp:coreProperties>
</file>